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BE" w:rsidRDefault="00FA526F" w:rsidP="00FA52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526F">
        <w:rPr>
          <w:rFonts w:ascii="Times New Roman" w:hAnsi="Times New Roman" w:cs="Times New Roman"/>
          <w:b/>
          <w:sz w:val="24"/>
        </w:rPr>
        <w:t>TYTUŁ ARTYKUŁU</w:t>
      </w:r>
    </w:p>
    <w:p w:rsidR="00FA526F" w:rsidRDefault="00FA526F" w:rsidP="00FA52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A526F">
        <w:rPr>
          <w:rFonts w:ascii="Times New Roman" w:hAnsi="Times New Roman" w:cs="Times New Roman"/>
          <w:sz w:val="24"/>
        </w:rPr>
        <w:t>(Times New Roman, 12 punktów, czcionka pogrubiona, duże litery)</w:t>
      </w:r>
    </w:p>
    <w:p w:rsidR="00FA526F" w:rsidRDefault="00FA526F" w:rsidP="00FA526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A526F" w:rsidRDefault="00FA526F" w:rsidP="00FA526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A526F" w:rsidRPr="00FA526F" w:rsidRDefault="00FA526F" w:rsidP="00FA5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Imię i nazwisko Autora (-ów) (12 punktów)</w:t>
      </w:r>
    </w:p>
    <w:p w:rsidR="00FA526F" w:rsidRDefault="00FA526F" w:rsidP="00FA526F">
      <w:pPr>
        <w:spacing w:after="0"/>
        <w:rPr>
          <w:rFonts w:ascii="Times New Roman" w:hAnsi="Times New Roman" w:cs="Times New Roman"/>
          <w:sz w:val="20"/>
        </w:rPr>
      </w:pPr>
      <w:r w:rsidRPr="00FA526F">
        <w:rPr>
          <w:rFonts w:ascii="Times New Roman" w:hAnsi="Times New Roman" w:cs="Times New Roman"/>
          <w:sz w:val="20"/>
        </w:rPr>
        <w:t>Tytuł, stopień naukowy, nazwa instytucji, adres e-mail</w:t>
      </w:r>
      <w:r w:rsidR="00A805A2">
        <w:rPr>
          <w:rFonts w:ascii="Times New Roman" w:hAnsi="Times New Roman" w:cs="Times New Roman"/>
          <w:sz w:val="20"/>
        </w:rPr>
        <w:t xml:space="preserve"> (10 punktów)</w:t>
      </w:r>
    </w:p>
    <w:p w:rsidR="00FA526F" w:rsidRDefault="00FA526F" w:rsidP="00FA526F">
      <w:pPr>
        <w:spacing w:after="0"/>
        <w:rPr>
          <w:rFonts w:ascii="Times New Roman" w:hAnsi="Times New Roman" w:cs="Times New Roman"/>
          <w:sz w:val="20"/>
        </w:rPr>
      </w:pPr>
    </w:p>
    <w:p w:rsidR="00FA526F" w:rsidRDefault="00FA526F" w:rsidP="00FA526F">
      <w:pPr>
        <w:spacing w:after="0"/>
        <w:jc w:val="both"/>
        <w:rPr>
          <w:rFonts w:ascii="Times New Roman" w:hAnsi="Times New Roman" w:cs="Times New Roman"/>
          <w:sz w:val="20"/>
        </w:rPr>
      </w:pPr>
      <w:r w:rsidRPr="00FA526F">
        <w:rPr>
          <w:rFonts w:ascii="Times New Roman" w:hAnsi="Times New Roman" w:cs="Times New Roman"/>
          <w:sz w:val="20"/>
        </w:rPr>
        <w:t xml:space="preserve">Abstrakt o objętości nieprzekraczającej 500 wyrazów należy napisać na 1 stronie formatu A4 pismem Times New Roman o wysokości 10 punktów </w:t>
      </w:r>
      <w:r>
        <w:rPr>
          <w:rFonts w:ascii="Times New Roman" w:hAnsi="Times New Roman" w:cs="Times New Roman"/>
          <w:sz w:val="20"/>
        </w:rPr>
        <w:t>z interlinią 1,15. Tekst abstraktu powinien być obustronnie wyrównany. W abstrakcie należy podać cel i hipotezę badawczą, metodykę, najważniejsze wyniki i wnioski. Po treści abstraktu należy podać 3-4 słowa kluczowe.</w:t>
      </w:r>
    </w:p>
    <w:p w:rsidR="00FA526F" w:rsidRDefault="00FA526F" w:rsidP="00FA526F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Tytuł artykułu, abstrakt i słowa kluczowe powinny być w takim języku jak język artykułu.</w:t>
      </w:r>
    </w:p>
    <w:p w:rsidR="00FA526F" w:rsidRDefault="00FA526F" w:rsidP="00FA526F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FA526F" w:rsidRDefault="00FA526F" w:rsidP="00FA526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A526F" w:rsidRDefault="00FA526F" w:rsidP="006C149D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A805A2">
        <w:rPr>
          <w:rFonts w:ascii="Times New Roman" w:hAnsi="Times New Roman" w:cs="Times New Roman"/>
          <w:sz w:val="24"/>
        </w:rPr>
        <w:t>głaszam artykuł na Konferencję Naukowo-T</w:t>
      </w:r>
      <w:r>
        <w:rPr>
          <w:rFonts w:ascii="Times New Roman" w:hAnsi="Times New Roman" w:cs="Times New Roman"/>
          <w:sz w:val="24"/>
        </w:rPr>
        <w:t xml:space="preserve">echniczną </w:t>
      </w:r>
      <w:proofErr w:type="spellStart"/>
      <w:r>
        <w:rPr>
          <w:rFonts w:ascii="Times New Roman" w:hAnsi="Times New Roman" w:cs="Times New Roman"/>
          <w:sz w:val="24"/>
        </w:rPr>
        <w:t>ProGeotech</w:t>
      </w:r>
      <w:proofErr w:type="spellEnd"/>
      <w:r>
        <w:rPr>
          <w:rFonts w:ascii="Times New Roman" w:hAnsi="Times New Roman" w:cs="Times New Roman"/>
          <w:sz w:val="24"/>
        </w:rPr>
        <w:t xml:space="preserve"> 20</w:t>
      </w:r>
      <w:r w:rsidR="00294607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do sesji:</w:t>
      </w:r>
    </w:p>
    <w:p w:rsidR="00FA526F" w:rsidRDefault="00FA526F" w:rsidP="00FA52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A805A2">
        <w:rPr>
          <w:rFonts w:ascii="Times New Roman" w:hAnsi="Times New Roman" w:cs="Times New Roman"/>
          <w:sz w:val="24"/>
        </w:rPr>
        <w:t xml:space="preserve">   </w:t>
      </w:r>
      <w:r w:rsidR="00294607">
        <w:rPr>
          <w:rFonts w:ascii="Times New Roman" w:hAnsi="Times New Roman" w:cs="Times New Roman"/>
          <w:sz w:val="24"/>
        </w:rPr>
        <w:t>Wyznaczanie parametrów geotechnicznych</w:t>
      </w:r>
      <w:r>
        <w:rPr>
          <w:rFonts w:ascii="Times New Roman" w:hAnsi="Times New Roman" w:cs="Times New Roman"/>
          <w:sz w:val="24"/>
        </w:rPr>
        <w:t>:</w:t>
      </w:r>
    </w:p>
    <w:p w:rsidR="00FA526F" w:rsidRPr="00FA526F" w:rsidRDefault="00FA526F" w:rsidP="00FA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49D">
        <w:rPr>
          <w:rFonts w:ascii="Times New Roman" w:hAnsi="Times New Roman" w:cs="Times New Roman"/>
          <w:b/>
          <w:sz w:val="36"/>
          <w:szCs w:val="24"/>
        </w:rPr>
        <w:sym w:font="Wingdings 2" w:char="F0A3"/>
      </w:r>
      <w:r w:rsidR="00A805A2" w:rsidRPr="006C149D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294607">
        <w:rPr>
          <w:rFonts w:ascii="Times New Roman" w:hAnsi="Times New Roman" w:cs="Times New Roman"/>
          <w:sz w:val="24"/>
          <w:szCs w:val="24"/>
        </w:rPr>
        <w:t xml:space="preserve"> 1.1</w:t>
      </w:r>
      <w:r w:rsidRPr="00FA526F">
        <w:rPr>
          <w:rFonts w:ascii="Times New Roman" w:hAnsi="Times New Roman" w:cs="Times New Roman"/>
          <w:sz w:val="24"/>
          <w:szCs w:val="24"/>
        </w:rPr>
        <w:t xml:space="preserve"> Badania laboratoryjne i terenowe</w:t>
      </w:r>
    </w:p>
    <w:p w:rsidR="00A805A2" w:rsidRPr="00FA526F" w:rsidRDefault="00FA526F" w:rsidP="00A805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149D">
        <w:rPr>
          <w:rFonts w:ascii="Times New Roman" w:hAnsi="Times New Roman" w:cs="Times New Roman"/>
          <w:b/>
          <w:sz w:val="36"/>
          <w:szCs w:val="24"/>
        </w:rPr>
        <w:sym w:font="Wingdings 2" w:char="F0A3"/>
      </w:r>
      <w:r w:rsidRPr="006C1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FA526F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iepewności, ryzyko, statystyka </w:t>
      </w:r>
      <w:r w:rsidRPr="00FA526F">
        <w:rPr>
          <w:rFonts w:ascii="Times New Roman" w:hAnsi="Times New Roman" w:cs="Times New Roman"/>
          <w:sz w:val="24"/>
          <w:szCs w:val="24"/>
        </w:rPr>
        <w:t>w geotechnice</w:t>
      </w:r>
    </w:p>
    <w:p w:rsidR="00A805A2" w:rsidRDefault="00A805A2" w:rsidP="00A805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  </w:t>
      </w:r>
      <w:r w:rsidR="00294607">
        <w:rPr>
          <w:rFonts w:ascii="Times New Roman" w:hAnsi="Times New Roman" w:cs="Times New Roman"/>
          <w:sz w:val="24"/>
        </w:rPr>
        <w:t>Obliczenia w projektowaniu geotechnicznym</w:t>
      </w:r>
      <w:r>
        <w:rPr>
          <w:rFonts w:ascii="Times New Roman" w:hAnsi="Times New Roman" w:cs="Times New Roman"/>
          <w:sz w:val="24"/>
        </w:rPr>
        <w:t>:</w:t>
      </w:r>
    </w:p>
    <w:p w:rsidR="00A805A2" w:rsidRDefault="00A805A2" w:rsidP="00A80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49D">
        <w:rPr>
          <w:rFonts w:ascii="Times New Roman" w:hAnsi="Times New Roman" w:cs="Times New Roman"/>
          <w:b/>
          <w:sz w:val="36"/>
          <w:szCs w:val="24"/>
        </w:rPr>
        <w:sym w:font="Wingdings 2" w:char="F0A3"/>
      </w:r>
      <w:r w:rsidRPr="006C149D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607">
        <w:rPr>
          <w:rFonts w:ascii="Times New Roman" w:hAnsi="Times New Roman" w:cs="Times New Roman"/>
          <w:sz w:val="24"/>
          <w:szCs w:val="24"/>
        </w:rPr>
        <w:t>2.1</w:t>
      </w:r>
      <w:r w:rsidRPr="00A805A2">
        <w:rPr>
          <w:rFonts w:ascii="Times New Roman" w:hAnsi="Times New Roman" w:cs="Times New Roman"/>
          <w:sz w:val="24"/>
          <w:szCs w:val="24"/>
        </w:rPr>
        <w:t xml:space="preserve"> Modele podłoża gruntowego</w:t>
      </w:r>
    </w:p>
    <w:p w:rsidR="00294607" w:rsidRPr="00294607" w:rsidRDefault="00294607" w:rsidP="00A805A2">
      <w:pPr>
        <w:spacing w:after="0"/>
        <w:jc w:val="both"/>
        <w:rPr>
          <w:sz w:val="24"/>
          <w:szCs w:val="24"/>
        </w:rPr>
      </w:pPr>
      <w:r w:rsidRPr="006C149D">
        <w:rPr>
          <w:rFonts w:ascii="Times New Roman" w:hAnsi="Times New Roman" w:cs="Times New Roman"/>
          <w:b/>
          <w:sz w:val="36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36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2.2 Obliczenia projektowe</w:t>
      </w:r>
    </w:p>
    <w:p w:rsidR="00A805A2" w:rsidRDefault="00A805A2" w:rsidP="00A805A2">
      <w:pPr>
        <w:spacing w:after="0"/>
        <w:jc w:val="both"/>
      </w:pPr>
      <w:r w:rsidRPr="006C149D">
        <w:rPr>
          <w:rFonts w:ascii="Times New Roman" w:hAnsi="Times New Roman" w:cs="Times New Roman"/>
          <w:b/>
          <w:sz w:val="36"/>
          <w:szCs w:val="24"/>
        </w:rPr>
        <w:sym w:font="Wingdings 2" w:char="F0A3"/>
      </w:r>
      <w:r w:rsidRPr="006C149D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607">
        <w:rPr>
          <w:rFonts w:ascii="Times New Roman" w:hAnsi="Times New Roman" w:cs="Times New Roman"/>
          <w:sz w:val="24"/>
          <w:szCs w:val="24"/>
        </w:rPr>
        <w:t>2.</w:t>
      </w:r>
      <w:r w:rsidR="00D305CE">
        <w:rPr>
          <w:rFonts w:ascii="Times New Roman" w:hAnsi="Times New Roman" w:cs="Times New Roman"/>
          <w:sz w:val="24"/>
          <w:szCs w:val="24"/>
        </w:rPr>
        <w:t>3</w:t>
      </w:r>
      <w:r w:rsidRPr="00A805A2">
        <w:rPr>
          <w:rFonts w:ascii="Times New Roman" w:hAnsi="Times New Roman" w:cs="Times New Roman"/>
          <w:sz w:val="24"/>
          <w:szCs w:val="24"/>
        </w:rPr>
        <w:t xml:space="preserve"> Analiza numeryczna 2D i 3D</w:t>
      </w:r>
    </w:p>
    <w:p w:rsidR="00A805A2" w:rsidRPr="00A805A2" w:rsidRDefault="00A805A2" w:rsidP="00A805A2">
      <w:pPr>
        <w:spacing w:after="0"/>
        <w:jc w:val="both"/>
        <w:rPr>
          <w:lang w:val="en-US"/>
        </w:rPr>
      </w:pPr>
      <w:r w:rsidRPr="006C149D">
        <w:rPr>
          <w:rFonts w:ascii="Times New Roman" w:hAnsi="Times New Roman" w:cs="Times New Roman"/>
          <w:b/>
          <w:sz w:val="36"/>
          <w:szCs w:val="24"/>
        </w:rPr>
        <w:sym w:font="Wingdings 2" w:char="F0A3"/>
      </w:r>
      <w:r w:rsidRPr="006C149D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r w:rsidR="00294607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r w:rsidR="00D305CE">
        <w:rPr>
          <w:rFonts w:ascii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  <w:r w:rsidRPr="00A8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05A2">
        <w:rPr>
          <w:rFonts w:ascii="Times New Roman" w:hAnsi="Times New Roman" w:cs="Times New Roman"/>
          <w:sz w:val="24"/>
          <w:szCs w:val="24"/>
          <w:lang w:val="en-US"/>
        </w:rPr>
        <w:t>Geotechnika</w:t>
      </w:r>
      <w:proofErr w:type="spellEnd"/>
      <w:r w:rsidRPr="00A805A2">
        <w:rPr>
          <w:rFonts w:ascii="Times New Roman" w:hAnsi="Times New Roman" w:cs="Times New Roman"/>
          <w:sz w:val="24"/>
          <w:szCs w:val="24"/>
          <w:lang w:val="en-US"/>
        </w:rPr>
        <w:t xml:space="preserve"> w BIM (Building Information  Modeling) - </w:t>
      </w:r>
      <w:proofErr w:type="spellStart"/>
      <w:r w:rsidRPr="00A805A2">
        <w:rPr>
          <w:rFonts w:ascii="Times New Roman" w:hAnsi="Times New Roman" w:cs="Times New Roman"/>
          <w:sz w:val="24"/>
          <w:szCs w:val="24"/>
          <w:lang w:val="en-US"/>
        </w:rPr>
        <w:t>GeotechBIM</w:t>
      </w:r>
      <w:proofErr w:type="spellEnd"/>
    </w:p>
    <w:p w:rsidR="00A805A2" w:rsidRPr="00A805A2" w:rsidRDefault="00A805A2" w:rsidP="00A805A2">
      <w:pPr>
        <w:spacing w:after="0"/>
        <w:jc w:val="both"/>
        <w:rPr>
          <w:lang w:val="en-US"/>
        </w:rPr>
      </w:pPr>
    </w:p>
    <w:p w:rsidR="00A805A2" w:rsidRPr="00A805A2" w:rsidRDefault="00A805A2" w:rsidP="00A805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05A2" w:rsidRPr="00A805A2" w:rsidRDefault="00A805A2" w:rsidP="00A805A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FA526F" w:rsidRPr="00A805A2" w:rsidRDefault="00FA526F" w:rsidP="00FA526F">
      <w:pPr>
        <w:spacing w:after="0"/>
        <w:jc w:val="both"/>
        <w:rPr>
          <w:lang w:val="en-US"/>
        </w:rPr>
      </w:pPr>
    </w:p>
    <w:p w:rsidR="00FA526F" w:rsidRPr="00A805A2" w:rsidRDefault="00FA526F" w:rsidP="00FA526F">
      <w:pPr>
        <w:spacing w:after="0"/>
        <w:jc w:val="both"/>
        <w:rPr>
          <w:rFonts w:ascii="Times New Roman" w:hAnsi="Times New Roman" w:cs="Times New Roman"/>
          <w:sz w:val="32"/>
          <w:lang w:val="en-US"/>
        </w:rPr>
      </w:pPr>
      <w:r w:rsidRPr="00A8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FA526F" w:rsidRPr="00A8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6F"/>
    <w:rsid w:val="0006720B"/>
    <w:rsid w:val="000A3441"/>
    <w:rsid w:val="001F4C69"/>
    <w:rsid w:val="00294607"/>
    <w:rsid w:val="0030720D"/>
    <w:rsid w:val="0040070B"/>
    <w:rsid w:val="00614A66"/>
    <w:rsid w:val="006165D2"/>
    <w:rsid w:val="0068140C"/>
    <w:rsid w:val="006B5F67"/>
    <w:rsid w:val="006C149D"/>
    <w:rsid w:val="007E1F99"/>
    <w:rsid w:val="009D1C91"/>
    <w:rsid w:val="00A805A2"/>
    <w:rsid w:val="00A9394F"/>
    <w:rsid w:val="00B90F80"/>
    <w:rsid w:val="00BB6A23"/>
    <w:rsid w:val="00C724A1"/>
    <w:rsid w:val="00CE4615"/>
    <w:rsid w:val="00D305CE"/>
    <w:rsid w:val="00DF57BE"/>
    <w:rsid w:val="00DF6D59"/>
    <w:rsid w:val="00E062DA"/>
    <w:rsid w:val="00FA526F"/>
    <w:rsid w:val="00F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B230"/>
  <w15:docId w15:val="{218FE430-5187-4D78-AAF1-51329003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5</cp:revision>
  <dcterms:created xsi:type="dcterms:W3CDTF">2018-11-07T07:47:00Z</dcterms:created>
  <dcterms:modified xsi:type="dcterms:W3CDTF">2019-11-28T13:52:00Z</dcterms:modified>
</cp:coreProperties>
</file>